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54" w:rsidRDefault="00A84054" w:rsidP="00A84054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84054">
        <w:rPr>
          <w:rFonts w:ascii="Times" w:eastAsia="Times New Roman" w:hAnsi="Times" w:cs="Times New Roman"/>
          <w:sz w:val="20"/>
          <w:szCs w:val="20"/>
        </w:rPr>
        <w:t>omelia</w:t>
      </w:r>
      <w:proofErr w:type="gramEnd"/>
      <w:r w:rsidRPr="00A84054">
        <w:rPr>
          <w:rFonts w:ascii="Times" w:eastAsia="Times New Roman" w:hAnsi="Times" w:cs="Times New Roman"/>
          <w:sz w:val="20"/>
          <w:szCs w:val="20"/>
        </w:rPr>
        <w:t xml:space="preserve"> della Domenica delle Palme. </w:t>
      </w:r>
    </w:p>
    <w:p w:rsidR="00A84054" w:rsidRPr="00A84054" w:rsidRDefault="00A84054" w:rsidP="00A8405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Papa francesco</w:t>
      </w:r>
      <w:bookmarkStart w:id="0" w:name="_GoBack"/>
      <w:bookmarkEnd w:id="0"/>
    </w:p>
    <w:p w:rsidR="00A84054" w:rsidRPr="00A84054" w:rsidRDefault="00A84054" w:rsidP="00A84054">
      <w:pPr>
        <w:rPr>
          <w:rFonts w:ascii="Times" w:eastAsia="Times New Roman" w:hAnsi="Times" w:cs="Times New Roman"/>
          <w:sz w:val="20"/>
          <w:szCs w:val="20"/>
        </w:rPr>
      </w:pPr>
      <w:r w:rsidRPr="00A84054">
        <w:rPr>
          <w:rFonts w:ascii="UICTFontTextStyleBody" w:eastAsia="Times New Roman" w:hAnsi="UICTFontTextStyleBody" w:cs="Times New Roman"/>
          <w:b/>
          <w:bCs/>
          <w:sz w:val="26"/>
          <w:szCs w:val="26"/>
        </w:rPr>
        <w:t> </w:t>
      </w:r>
    </w:p>
    <w:p w:rsidR="00A84054" w:rsidRPr="00A84054" w:rsidRDefault="00A84054" w:rsidP="00A84054">
      <w:pPr>
        <w:spacing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r w:rsidRPr="00A84054">
        <w:rPr>
          <w:rFonts w:ascii="UICTFontTextStyleBody" w:hAnsi="UICTFontTextStyleBody" w:cs="Times New Roman"/>
          <w:sz w:val="26"/>
          <w:szCs w:val="26"/>
        </w:rPr>
        <w:t>Questa settimana incomincia con la processione festosa con i rami di ulivo: tutto il popolo accoglie Gesù. I bambini, i ragazzi cantano, lodano Gesù. 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proofErr w:type="gramStart"/>
      <w:r w:rsidRPr="00A84054">
        <w:rPr>
          <w:rFonts w:ascii="UICTFontTextStyleBody" w:hAnsi="UICTFontTextStyleBody" w:cs="Times New Roman"/>
          <w:sz w:val="26"/>
          <w:szCs w:val="26"/>
        </w:rPr>
        <w:t>Ma</w:t>
      </w:r>
      <w:proofErr w:type="gramEnd"/>
      <w:r w:rsidRPr="00A84054">
        <w:rPr>
          <w:rFonts w:ascii="UICTFontTextStyleBody" w:hAnsi="UICTFontTextStyleBody" w:cs="Times New Roman"/>
          <w:sz w:val="26"/>
          <w:szCs w:val="26"/>
        </w:rPr>
        <w:t xml:space="preserve"> questa settimana va avanti nel mistero della morte di Gesù e della sua risurrezione. Abbiamo ascoltato la Passione del Signore. Ci farà bene </w:t>
      </w:r>
      <w:proofErr w:type="gramStart"/>
      <w:r w:rsidRPr="00A84054">
        <w:rPr>
          <w:rFonts w:ascii="UICTFontTextStyleBody" w:hAnsi="UICTFontTextStyleBody" w:cs="Times New Roman"/>
          <w:sz w:val="26"/>
          <w:szCs w:val="26"/>
        </w:rPr>
        <w:t>farci</w:t>
      </w:r>
      <w:proofErr w:type="gramEnd"/>
      <w:r w:rsidRPr="00A84054">
        <w:rPr>
          <w:rFonts w:ascii="UICTFontTextStyleBody" w:hAnsi="UICTFontTextStyleBody" w:cs="Times New Roman"/>
          <w:sz w:val="26"/>
          <w:szCs w:val="26"/>
        </w:rPr>
        <w:t xml:space="preserve"> soltanto una domanda: chi sono io? Chi sono io, davanti al mio Signore? Chi sono io, davanti a Gesù che entra in festa in Gerusalemme? Sono capace di esprimere la mia gioia, di lodarlo? O prendo distanza? Chi sono io, davanti a Gesù che soffre? 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r w:rsidRPr="00A84054">
        <w:rPr>
          <w:rFonts w:ascii="UICTFontTextStyleBody" w:hAnsi="UICTFontTextStyleBody" w:cs="Times New Roman"/>
          <w:sz w:val="26"/>
          <w:szCs w:val="26"/>
        </w:rPr>
        <w:t xml:space="preserve">Abbiamo sentito tanti nomi, tanti </w:t>
      </w:r>
      <w:proofErr w:type="gramStart"/>
      <w:r w:rsidRPr="00A84054">
        <w:rPr>
          <w:rFonts w:ascii="UICTFontTextStyleBody" w:hAnsi="UICTFontTextStyleBody" w:cs="Times New Roman"/>
          <w:sz w:val="26"/>
          <w:szCs w:val="26"/>
        </w:rPr>
        <w:t>nomi</w:t>
      </w:r>
      <w:proofErr w:type="gramEnd"/>
      <w:r w:rsidRPr="00A84054">
        <w:rPr>
          <w:rFonts w:ascii="UICTFontTextStyleBody" w:hAnsi="UICTFontTextStyleBody" w:cs="Times New Roman"/>
          <w:sz w:val="26"/>
          <w:szCs w:val="26"/>
        </w:rPr>
        <w:t>. Il gruppo dei dirigenti, alcuni sacerdoti, alcuni farisei, alcuni maestri della legge, che avevano deciso di ucciderlo. Aspettavano l’opportunità di prenderlo. Sono io come uno di loro? 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r w:rsidRPr="00A84054">
        <w:rPr>
          <w:rFonts w:ascii="UICTFontTextStyleBody" w:hAnsi="UICTFontTextStyleBody" w:cs="Times New Roman"/>
          <w:sz w:val="26"/>
          <w:szCs w:val="26"/>
        </w:rPr>
        <w:t xml:space="preserve">Abbiamo sentito anche un altro nome: Giuda. 30 monete. Sono io come Giuda? Abbiamo sentito altri nomi: i discepoli che non capivano niente, che si addormentavano mentre il Signore soffriva. La mia vita è addormentata? O sono come i discepoli, che non capivano che cosa fosse tradire Gesù? Come quell’altro discepolo che voleva risolvere tutto con la spada: sono io come loro? Sono io come Giuda, che fa finta di amare e bacia il Maestro per consegnarlo, per tradirlo? Sono io, traditore? Sono io come quei dirigenti che di fretta fanno il tribunale e cercano falsi testimoni: sono io come loro? E quando faccio queste cose, se </w:t>
      </w:r>
      <w:proofErr w:type="gramStart"/>
      <w:r w:rsidRPr="00A84054">
        <w:rPr>
          <w:rFonts w:ascii="UICTFontTextStyleBody" w:hAnsi="UICTFontTextStyleBody" w:cs="Times New Roman"/>
          <w:sz w:val="26"/>
          <w:szCs w:val="26"/>
        </w:rPr>
        <w:t>le</w:t>
      </w:r>
      <w:proofErr w:type="gramEnd"/>
      <w:r w:rsidRPr="00A84054">
        <w:rPr>
          <w:rFonts w:ascii="UICTFontTextStyleBody" w:hAnsi="UICTFontTextStyleBody" w:cs="Times New Roman"/>
          <w:sz w:val="26"/>
          <w:szCs w:val="26"/>
        </w:rPr>
        <w:t xml:space="preserve"> </w:t>
      </w:r>
      <w:proofErr w:type="gramStart"/>
      <w:r w:rsidRPr="00A84054">
        <w:rPr>
          <w:rFonts w:ascii="UICTFontTextStyleBody" w:hAnsi="UICTFontTextStyleBody" w:cs="Times New Roman"/>
          <w:sz w:val="26"/>
          <w:szCs w:val="26"/>
        </w:rPr>
        <w:t>faccio</w:t>
      </w:r>
      <w:proofErr w:type="gramEnd"/>
      <w:r w:rsidRPr="00A84054">
        <w:rPr>
          <w:rFonts w:ascii="UICTFontTextStyleBody" w:hAnsi="UICTFontTextStyleBody" w:cs="Times New Roman"/>
          <w:sz w:val="26"/>
          <w:szCs w:val="26"/>
        </w:rPr>
        <w:t>, credo che con questo salvo il popolo? 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r w:rsidRPr="00A84054">
        <w:rPr>
          <w:rFonts w:ascii="UICTFontTextStyleBody" w:hAnsi="UICTFontTextStyleBody" w:cs="Times New Roman"/>
          <w:sz w:val="26"/>
          <w:szCs w:val="26"/>
        </w:rPr>
        <w:t xml:space="preserve">Sono io come Pilato? Quando vedo che la situazione è difficile, mi lavo le mani e non so assumere la mia responsabilità e lascio condannare – o </w:t>
      </w:r>
      <w:proofErr w:type="gramStart"/>
      <w:r w:rsidRPr="00A84054">
        <w:rPr>
          <w:rFonts w:ascii="UICTFontTextStyleBody" w:hAnsi="UICTFontTextStyleBody" w:cs="Times New Roman"/>
          <w:sz w:val="26"/>
          <w:szCs w:val="26"/>
        </w:rPr>
        <w:t>condanno</w:t>
      </w:r>
      <w:proofErr w:type="gramEnd"/>
      <w:r w:rsidRPr="00A84054">
        <w:rPr>
          <w:rFonts w:ascii="UICTFontTextStyleBody" w:hAnsi="UICTFontTextStyleBody" w:cs="Times New Roman"/>
          <w:sz w:val="26"/>
          <w:szCs w:val="26"/>
        </w:rPr>
        <w:t xml:space="preserve"> io – le persone? 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r w:rsidRPr="00A84054">
        <w:rPr>
          <w:rFonts w:ascii="UICTFontTextStyleBody" w:hAnsi="UICTFontTextStyleBody" w:cs="Times New Roman"/>
          <w:sz w:val="26"/>
          <w:szCs w:val="26"/>
        </w:rPr>
        <w:t>Sono io come quella folla che non sapeva bene se era in una riunione religiosa, in un giudizio o in un circo, e sceglie Barabba? Per loro è lo stesso: era più divertente, per umiliare Gesù. 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r w:rsidRPr="00A84054">
        <w:rPr>
          <w:rFonts w:ascii="UICTFontTextStyleBody" w:hAnsi="UICTFontTextStyleBody" w:cs="Times New Roman"/>
          <w:sz w:val="26"/>
          <w:szCs w:val="26"/>
        </w:rPr>
        <w:t>Sono io come i soldati che colpiscono il Signore, Gli sputano addosso, lo insultano, si divertono con l’umiliazione del Signore? 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r w:rsidRPr="00A84054">
        <w:rPr>
          <w:rFonts w:ascii="UICTFontTextStyleBody" w:hAnsi="UICTFontTextStyleBody" w:cs="Times New Roman"/>
          <w:sz w:val="26"/>
          <w:szCs w:val="26"/>
        </w:rPr>
        <w:t>Sono io come il Cireneo che tornava dal lavoro, affaticato, ma ha avuto la buona volontà di aiutare il Signore a portare la croce? 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proofErr w:type="gramStart"/>
      <w:r w:rsidRPr="00A84054">
        <w:rPr>
          <w:rFonts w:ascii="UICTFontTextStyleBody" w:hAnsi="UICTFontTextStyleBody" w:cs="Times New Roman"/>
          <w:sz w:val="26"/>
          <w:szCs w:val="26"/>
        </w:rPr>
        <w:t>Sono io come quelli che passavano davanti alla Croce e si facevano beffe di Gesù: “Era tanto coraggioso</w:t>
      </w:r>
      <w:proofErr w:type="gramEnd"/>
      <w:r w:rsidRPr="00A84054">
        <w:rPr>
          <w:rFonts w:ascii="UICTFontTextStyleBody" w:hAnsi="UICTFontTextStyleBody" w:cs="Times New Roman"/>
          <w:sz w:val="26"/>
          <w:szCs w:val="26"/>
        </w:rPr>
        <w:t xml:space="preserve">! </w:t>
      </w:r>
      <w:proofErr w:type="gramStart"/>
      <w:r w:rsidRPr="00A84054">
        <w:rPr>
          <w:rFonts w:ascii="UICTFontTextStyleBody" w:hAnsi="UICTFontTextStyleBody" w:cs="Times New Roman"/>
          <w:sz w:val="26"/>
          <w:szCs w:val="26"/>
        </w:rPr>
        <w:t>Scenda dalla croce, a noi crederemo in Lui!”</w:t>
      </w:r>
      <w:proofErr w:type="gramEnd"/>
      <w:r w:rsidRPr="00A84054">
        <w:rPr>
          <w:rFonts w:ascii="UICTFontTextStyleBody" w:hAnsi="UICTFontTextStyleBody" w:cs="Times New Roman"/>
          <w:sz w:val="26"/>
          <w:szCs w:val="26"/>
        </w:rPr>
        <w:t>. Farsi beffe di Gesù… 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r w:rsidRPr="00A84054">
        <w:rPr>
          <w:rFonts w:ascii="UICTFontTextStyleBody" w:hAnsi="UICTFontTextStyleBody" w:cs="Times New Roman"/>
          <w:sz w:val="26"/>
          <w:szCs w:val="26"/>
        </w:rPr>
        <w:t xml:space="preserve">Sono io come quelle donne coraggiose, e come la Mamma di Gesù, che erano lì, </w:t>
      </w:r>
      <w:proofErr w:type="gramStart"/>
      <w:r w:rsidRPr="00A84054">
        <w:rPr>
          <w:rFonts w:ascii="UICTFontTextStyleBody" w:hAnsi="UICTFontTextStyleBody" w:cs="Times New Roman"/>
          <w:sz w:val="26"/>
          <w:szCs w:val="26"/>
        </w:rPr>
        <w:t>soffrivano in silenzio</w:t>
      </w:r>
      <w:proofErr w:type="gramEnd"/>
      <w:r w:rsidRPr="00A84054">
        <w:rPr>
          <w:rFonts w:ascii="UICTFontTextStyleBody" w:hAnsi="UICTFontTextStyleBody" w:cs="Times New Roman"/>
          <w:sz w:val="26"/>
          <w:szCs w:val="26"/>
        </w:rPr>
        <w:t>? 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r w:rsidRPr="00A84054">
        <w:rPr>
          <w:rFonts w:ascii="UICTFontTextStyleBody" w:hAnsi="UICTFontTextStyleBody" w:cs="Times New Roman"/>
          <w:sz w:val="26"/>
          <w:szCs w:val="26"/>
        </w:rPr>
        <w:t>Sono io come Giuseppe, il discepolo nascosto, che porta il corpo di Gesù con amore, per dargli sepoltura? 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r w:rsidRPr="00A84054">
        <w:rPr>
          <w:rFonts w:ascii="UICTFontTextStyleBody" w:hAnsi="UICTFontTextStyleBody" w:cs="Times New Roman"/>
          <w:sz w:val="26"/>
          <w:szCs w:val="26"/>
        </w:rPr>
        <w:t>Sono io come le due Marie che rimangono davanti al Sepolcro piangendo, pregando?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proofErr w:type="gramStart"/>
      <w:r w:rsidRPr="00A84054">
        <w:rPr>
          <w:rFonts w:ascii="UICTFontTextStyleBody" w:hAnsi="UICTFontTextStyleBody" w:cs="Times New Roman"/>
          <w:sz w:val="26"/>
          <w:szCs w:val="26"/>
        </w:rPr>
        <w:lastRenderedPageBreak/>
        <w:t>Sono io come quei capi che il giorno seguente sono andati da Pilato per dire: “Guarda che questo diceva che sarebbe risuscitato</w:t>
      </w:r>
      <w:proofErr w:type="gramEnd"/>
      <w:r w:rsidRPr="00A84054">
        <w:rPr>
          <w:rFonts w:ascii="UICTFontTextStyleBody" w:hAnsi="UICTFontTextStyleBody" w:cs="Times New Roman"/>
          <w:sz w:val="26"/>
          <w:szCs w:val="26"/>
        </w:rPr>
        <w:t xml:space="preserve">. </w:t>
      </w:r>
      <w:proofErr w:type="gramStart"/>
      <w:r w:rsidRPr="00A84054">
        <w:rPr>
          <w:rFonts w:ascii="UICTFontTextStyleBody" w:hAnsi="UICTFontTextStyleBody" w:cs="Times New Roman"/>
          <w:sz w:val="26"/>
          <w:szCs w:val="26"/>
        </w:rPr>
        <w:t>Che non venga un altro inganno!”, e bloccano la vita, bloccano il sepolcro per difendere la dottrina, perché la vita non venga fuori</w:t>
      </w:r>
      <w:proofErr w:type="gramEnd"/>
      <w:r w:rsidRPr="00A84054">
        <w:rPr>
          <w:rFonts w:ascii="UICTFontTextStyleBody" w:hAnsi="UICTFontTextStyleBody" w:cs="Times New Roman"/>
          <w:sz w:val="26"/>
          <w:szCs w:val="26"/>
        </w:rPr>
        <w:t>? </w:t>
      </w:r>
    </w:p>
    <w:p w:rsidR="00A84054" w:rsidRPr="00A84054" w:rsidRDefault="00A84054" w:rsidP="00A84054">
      <w:pPr>
        <w:spacing w:before="100" w:beforeAutospacing="1" w:after="100" w:afterAutospacing="1"/>
        <w:rPr>
          <w:rFonts w:ascii="UICTFontTextStyleBody" w:hAnsi="UICTFontTextStyleBody" w:cs="Times New Roman"/>
          <w:sz w:val="26"/>
          <w:szCs w:val="26"/>
        </w:rPr>
      </w:pPr>
      <w:r w:rsidRPr="00A84054">
        <w:rPr>
          <w:rFonts w:ascii="UICTFontTextStyleBody" w:hAnsi="UICTFontTextStyleBody" w:cs="Times New Roman"/>
          <w:sz w:val="26"/>
          <w:szCs w:val="26"/>
        </w:rPr>
        <w:t>Dov’è il mio cuore? A quale di queste persone io assomiglio? Che questa domanda ci accompagni durante tutta la settimana.</w:t>
      </w:r>
    </w:p>
    <w:p w:rsidR="00A84054" w:rsidRPr="00A84054" w:rsidRDefault="00A84054" w:rsidP="00A84054">
      <w:pPr>
        <w:rPr>
          <w:rFonts w:ascii="Times" w:eastAsia="Times New Roman" w:hAnsi="Times" w:cs="Times New Roman"/>
          <w:sz w:val="20"/>
          <w:szCs w:val="20"/>
        </w:rPr>
      </w:pPr>
    </w:p>
    <w:p w:rsidR="003F5665" w:rsidRDefault="003F5665">
      <w:pPr>
        <w:rPr>
          <w:rFonts w:hint="eastAsia"/>
        </w:rPr>
      </w:pPr>
    </w:p>
    <w:sectPr w:rsidR="003F5665" w:rsidSect="003E4A7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54"/>
    <w:rsid w:val="003E4A70"/>
    <w:rsid w:val="003F5665"/>
    <w:rsid w:val="00A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1E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4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4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7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Macintosh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1</cp:revision>
  <dcterms:created xsi:type="dcterms:W3CDTF">2015-04-02T08:01:00Z</dcterms:created>
  <dcterms:modified xsi:type="dcterms:W3CDTF">2015-04-02T08:02:00Z</dcterms:modified>
</cp:coreProperties>
</file>